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7B" w:rsidRDefault="00472C7B">
      <w:pPr>
        <w:spacing w:after="0"/>
        <w:ind w:left="-1440" w:right="14400"/>
      </w:pPr>
      <w:bookmarkStart w:id="0" w:name="_GoBack"/>
      <w:bookmarkEnd w:id="0"/>
    </w:p>
    <w:tbl>
      <w:tblPr>
        <w:tblStyle w:val="TableGrid"/>
        <w:tblW w:w="14064" w:type="dxa"/>
        <w:tblInd w:w="-1076" w:type="dxa"/>
        <w:tblCellMar>
          <w:top w:w="52" w:type="dxa"/>
          <w:left w:w="2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62"/>
        <w:gridCol w:w="1466"/>
        <w:gridCol w:w="1157"/>
        <w:gridCol w:w="1070"/>
        <w:gridCol w:w="3343"/>
        <w:gridCol w:w="6266"/>
      </w:tblGrid>
      <w:tr w:rsidR="00472C7B">
        <w:trPr>
          <w:trHeight w:val="306"/>
        </w:trPr>
        <w:tc>
          <w:tcPr>
            <w:tcW w:w="14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472C7B" w:rsidRDefault="00D07A2F">
            <w:pPr>
              <w:spacing w:after="0"/>
              <w:ind w:left="114"/>
              <w:jc w:val="center"/>
            </w:pPr>
            <w:r>
              <w:rPr>
                <w:rFonts w:ascii="Arial" w:eastAsia="Arial" w:hAnsi="Arial" w:cs="Arial"/>
                <w:sz w:val="25"/>
              </w:rPr>
              <w:t xml:space="preserve">2022-2023 CAREER DEVELOPMENT SERIES  </w:t>
            </w:r>
            <w:r>
              <w:rPr>
                <w:rFonts w:ascii="Arial" w:eastAsia="Arial" w:hAnsi="Arial" w:cs="Arial"/>
                <w:color w:val="FF0000"/>
                <w:sz w:val="25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15"/>
              </w:rPr>
              <w:t>revised 8/11/2022 JC</w:t>
            </w:r>
          </w:p>
        </w:tc>
      </w:tr>
      <w:tr w:rsidR="00472C7B">
        <w:trPr>
          <w:trHeight w:val="79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center"/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center"/>
          </w:tcPr>
          <w:p w:rsidR="00472C7B" w:rsidRDefault="00D07A2F">
            <w:pPr>
              <w:spacing w:after="0"/>
              <w:ind w:left="1"/>
            </w:pPr>
            <w:r>
              <w:rPr>
                <w:color w:val="002060"/>
                <w:sz w:val="15"/>
              </w:rPr>
              <w:t>DATE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center"/>
          </w:tcPr>
          <w:p w:rsidR="00472C7B" w:rsidRDefault="00D07A2F">
            <w:pPr>
              <w:spacing w:after="0"/>
              <w:ind w:left="1"/>
            </w:pPr>
            <w:r>
              <w:rPr>
                <w:color w:val="002060"/>
                <w:sz w:val="15"/>
              </w:rPr>
              <w:t>TIME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center"/>
          </w:tcPr>
          <w:p w:rsidR="00472C7B" w:rsidRDefault="00D07A2F">
            <w:pPr>
              <w:spacing w:after="0"/>
              <w:ind w:left="1"/>
            </w:pPr>
            <w:r>
              <w:rPr>
                <w:color w:val="002060"/>
                <w:sz w:val="15"/>
              </w:rPr>
              <w:t>ROOM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center"/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DEPARTMENT / PROGRAM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center"/>
          </w:tcPr>
          <w:p w:rsidR="00472C7B" w:rsidRDefault="00D07A2F">
            <w:pPr>
              <w:spacing w:after="0"/>
              <w:ind w:left="8"/>
            </w:pPr>
            <w:r>
              <w:rPr>
                <w:sz w:val="19"/>
              </w:rPr>
              <w:t>DEPARTMENT CHAIR / FACULTY / STAFF</w:t>
            </w:r>
          </w:p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August 11, 2022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12:00‐12:50pm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LH122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Academics Support Presentation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Office of Medical Education, Student </w:t>
            </w:r>
            <w:r>
              <w:rPr>
                <w:sz w:val="15"/>
              </w:rPr>
              <w:t xml:space="preserve">Affairs </w:t>
            </w:r>
          </w:p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August 18, 2022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12:00‐12:50pm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LH122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Intro to Career Development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Office of Medical Education, Dr. Loretta Jackson</w:t>
            </w:r>
          </w:p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August 25, 2022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12:00‐12:50PM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2"/>
            </w:pPr>
            <w:r>
              <w:rPr>
                <w:sz w:val="15"/>
              </w:rPr>
              <w:t>LH122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2"/>
            </w:pPr>
            <w:r>
              <w:rPr>
                <w:sz w:val="15"/>
              </w:rPr>
              <w:t xml:space="preserve">Emergency Medicine                                             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Dr. John </w:t>
            </w:r>
            <w:r>
              <w:rPr>
                <w:sz w:val="15"/>
              </w:rPr>
              <w:t>Gunalda, Dr. Allsion Barrett, Dr. Nick Hoda, Dr. Josh Norman, Donna Bridges</w:t>
            </w:r>
          </w:p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September 1, 2022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12:00‐12:50pm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2"/>
            </w:pPr>
            <w:r>
              <w:rPr>
                <w:sz w:val="15"/>
              </w:rPr>
              <w:t>LH122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2"/>
            </w:pPr>
            <w:r>
              <w:rPr>
                <w:sz w:val="15"/>
              </w:rPr>
              <w:t xml:space="preserve">Pediatrics                                                                       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Dr. Mary Taylor, Dr. Kim Paduda, Laura Thigpen</w:t>
            </w:r>
          </w:p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</w:t>
            </w:r>
            <w:r>
              <w:rPr>
                <w:color w:val="002060"/>
                <w:sz w:val="15"/>
              </w:rPr>
              <w:t>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September 8, 2022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472C7B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72C7B" w:rsidRDefault="00D07A2F">
            <w:pPr>
              <w:spacing w:after="0"/>
              <w:ind w:left="1"/>
            </w:pPr>
            <w:r>
              <w:rPr>
                <w:color w:val="002060"/>
                <w:sz w:val="15"/>
              </w:rPr>
              <w:t>M2 test block #1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 </w:t>
            </w:r>
          </w:p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September 15, 2022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12:00‐12:50pm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LH122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Internal Medicine                                                      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Dr. Calvin Thigpen, Jennifer Chappell, Michael Hall</w:t>
            </w:r>
          </w:p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September 22, 2022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color w:val="FF0000"/>
                <w:sz w:val="15"/>
              </w:rPr>
              <w:t>No Session This Week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472C7B"/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September 29, 2022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12:00‐12:50pm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LH122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Orthopedic Surgery, Phy.Med/Rehab                  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Dr. George Russell, Dr. Matthew Graves, Dr. Sukkarieh, Amy Kraus, Nathan Bean</w:t>
            </w:r>
          </w:p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October 6, 2022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12:00‐12:50pm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LH122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Anesthesiology                                                            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Dr. Chawla Mason, Ellecia Cooper</w:t>
            </w:r>
          </w:p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October 13, 2022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472C7B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M2 test block #2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C7B" w:rsidRDefault="00472C7B"/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October 20, 2022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12:00‐12:50pm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LH122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Ophthalmology                          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Dr. </w:t>
            </w:r>
            <w:r>
              <w:rPr>
                <w:sz w:val="15"/>
              </w:rPr>
              <w:t>Kimberly Crowder, Dr. William Watkins, Angela Dennis</w:t>
            </w:r>
          </w:p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October 27, 2022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12:00‐12:50pm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LH122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Surgery                                                                            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Dr. Christopher Anderson, Dr. Felicitas Koller, Jennifer Clardy</w:t>
            </w:r>
          </w:p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November 3, 2022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12:00‐12:50pm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LH122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Otolaryngology                                                              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Dr. Scott Stringer, Dr. Jeff Carron,  Bonnie J. Boyd</w:t>
            </w:r>
          </w:p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November 10, 2022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12:00‐12:50pm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LH122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Dermatology                  </w:t>
            </w:r>
            <w:r>
              <w:rPr>
                <w:sz w:val="15"/>
              </w:rPr>
              <w:t xml:space="preserve">                                                 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Dr. Jeremy Jackson, Dr. Nancye McCowan, Haidee Montgomery</w:t>
            </w:r>
          </w:p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November 17, 2022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12:00‐12:50pm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LH122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Psychiatry                                                                        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Dr. Ian Paul, </w:t>
            </w:r>
            <w:r>
              <w:rPr>
                <w:sz w:val="15"/>
              </w:rPr>
              <w:t>Dr. Jahanzeb Khan, Dr. Sarah Gleason, Mary Galicki</w:t>
            </w:r>
          </w:p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November 24, 2022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472C7B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472C7B"/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color w:val="FF0000"/>
                <w:sz w:val="15"/>
              </w:rPr>
              <w:t>No Session This Week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4"/>
            </w:pPr>
            <w:r>
              <w:rPr>
                <w:color w:val="FF0000"/>
                <w:sz w:val="17"/>
              </w:rPr>
              <w:t>Board Exams/THANKSGIVING BREAK</w:t>
            </w:r>
          </w:p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December 1, 2022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12:00‐12:50pm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LH122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Obstetrics / Gynecology                                           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Dr. </w:t>
            </w:r>
            <w:r>
              <w:rPr>
                <w:sz w:val="15"/>
              </w:rPr>
              <w:t>Keisha Bell,  Yvonne Stephenson, Dr. Marty Tucker</w:t>
            </w:r>
          </w:p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December 8, 2022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472C7B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72C7B" w:rsidRDefault="00D07A2F">
            <w:pPr>
              <w:spacing w:after="0"/>
              <w:ind w:left="1"/>
            </w:pPr>
            <w:r>
              <w:rPr>
                <w:color w:val="002060"/>
                <w:sz w:val="15"/>
              </w:rPr>
              <w:t>M2 test block #3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C7B" w:rsidRDefault="00472C7B"/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December 15, 2022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12:00‐12:50pm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LH122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M3 Planning Day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M3 Planning Day  </w:t>
            </w:r>
          </w:p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December 22, 2022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472C7B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472C7B"/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color w:val="FF0000"/>
                <w:sz w:val="15"/>
              </w:rPr>
              <w:t>No Session This Week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2"/>
            </w:pPr>
            <w:r>
              <w:rPr>
                <w:color w:val="FF0000"/>
                <w:sz w:val="15"/>
              </w:rPr>
              <w:t xml:space="preserve">Holiday Schedule ‐ </w:t>
            </w:r>
            <w:r>
              <w:rPr>
                <w:color w:val="FF0000"/>
                <w:sz w:val="15"/>
              </w:rPr>
              <w:t>Students not back</w:t>
            </w:r>
          </w:p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December 29, 2022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472C7B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472C7B"/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color w:val="FF0000"/>
                <w:sz w:val="15"/>
              </w:rPr>
              <w:t>No Session This Week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2"/>
            </w:pPr>
            <w:r>
              <w:rPr>
                <w:color w:val="FF0000"/>
                <w:sz w:val="15"/>
              </w:rPr>
              <w:t>Holiday Schedule ‐ Students not back</w:t>
            </w:r>
          </w:p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January 5, 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12:00‐12:50pm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LH122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Public Health and Preventive Medicine              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Dr. Josh Mann, Dr. Alan Penman, Dr. David </w:t>
            </w:r>
            <w:r>
              <w:rPr>
                <w:sz w:val="15"/>
              </w:rPr>
              <w:t>Vearrier, Hollie Thomas</w:t>
            </w:r>
          </w:p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lastRenderedPageBreak/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January 12, 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12:00‐12:50pm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LH122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Family Medicine                                                           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Dr. Janet Ricks, Dr. Sheree Melton, Dr. Shannon Pittman, Andrea Creel</w:t>
            </w:r>
          </w:p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January 19, 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12:00‐</w:t>
            </w:r>
            <w:r>
              <w:rPr>
                <w:sz w:val="15"/>
              </w:rPr>
              <w:t xml:space="preserve">12:50pm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LH122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Medicine /Peds                                                           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Dr. Zeb Henson, , Jennifer Chappell </w:t>
            </w:r>
          </w:p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January 26, 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12:00‐12:50pm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LH122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Pathology                                                                     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Dr. Bob Brodell, Dr. William Daley, Carolyn Jimerson,Keonna Clincy</w:t>
            </w:r>
          </w:p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February 2, 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472C7B"/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color w:val="FF0000"/>
                <w:sz w:val="15"/>
              </w:rPr>
              <w:t>M2s All day IPE event ‐ No session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472C7B"/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February 9, 2022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472C7B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M2 test block #4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472C7B"/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February 16, 2022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12:00‐12:50pm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LH122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Neurology</w:t>
            </w:r>
            <w:r>
              <w:rPr>
                <w:sz w:val="15"/>
              </w:rPr>
              <w:t xml:space="preserve">                                                                   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 Dr. Amanda Witt, Lumba Lewanika</w:t>
            </w:r>
          </w:p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February 23, 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12:00‐12:50pm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LH122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Radiology                                                                        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 Dr. Andy Thaggard, </w:t>
            </w:r>
            <w:r>
              <w:rPr>
                <w:sz w:val="15"/>
              </w:rPr>
              <w:t xml:space="preserve">Edward Green, Ivory Stuckey </w:t>
            </w:r>
          </w:p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March 2, 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12:00‐12:50pm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LH122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Radiation Oncology                                                      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Dr. Ashley Albert, Paul Roberts, Alice Lee, Srinivasan Vijayakumar</w:t>
            </w:r>
          </w:p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March 9, 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12:00‐12:50pm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LH122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Academic Medicine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Dr. Lyssa Weatherly, (Lunch provided by Student Affairs)</w:t>
            </w:r>
          </w:p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March 16, 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472C7B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color w:val="FF0000"/>
                <w:sz w:val="15"/>
              </w:rPr>
              <w:t>No Session This Week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2"/>
            </w:pPr>
            <w:r>
              <w:rPr>
                <w:color w:val="FF0000"/>
                <w:sz w:val="15"/>
              </w:rPr>
              <w:t xml:space="preserve">MATCH Week </w:t>
            </w:r>
          </w:p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March 23, 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12:00‐12:50pm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LH122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Building CV/Closing Session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Office of Medical Education, Student </w:t>
            </w:r>
            <w:r>
              <w:rPr>
                <w:sz w:val="15"/>
              </w:rPr>
              <w:t>Affairs</w:t>
            </w:r>
          </w:p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March 30, 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472C7B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color w:val="FF0000"/>
                <w:sz w:val="15"/>
              </w:rPr>
              <w:t>M2 Test Block #5 ( March 30‐April 13) + Boards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472C7B"/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April 6, 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472C7B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color w:val="FF0000"/>
                <w:sz w:val="15"/>
              </w:rPr>
              <w:t>M2 Test Block #5 ( March 30‐April 13) + Boards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472C7B"/>
        </w:tc>
      </w:tr>
      <w:tr w:rsidR="00472C7B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</w:pPr>
            <w:r>
              <w:rPr>
                <w:color w:val="002060"/>
                <w:sz w:val="15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>April 13, 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472C7B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D07A2F">
            <w:pPr>
              <w:spacing w:after="0"/>
              <w:ind w:left="1"/>
            </w:pPr>
            <w:r>
              <w:rPr>
                <w:color w:val="FF0000"/>
                <w:sz w:val="15"/>
              </w:rPr>
              <w:t>M2 Test Block #5 ( March 30‐April 13) + Boards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7B" w:rsidRDefault="00472C7B"/>
        </w:tc>
      </w:tr>
    </w:tbl>
    <w:p w:rsidR="00D07A2F" w:rsidRDefault="00D07A2F"/>
    <w:sectPr w:rsidR="00D07A2F">
      <w:pgSz w:w="15840" w:h="12240" w:orient="landscape"/>
      <w:pgMar w:top="1084" w:right="1440" w:bottom="124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wMjOxtLQEMs0MTZR0lIJTi4sz8/NACgxrATHhgs4sAAAA"/>
  </w:docVars>
  <w:rsids>
    <w:rsidRoot w:val="00472C7B"/>
    <w:rsid w:val="00472C7B"/>
    <w:rsid w:val="00D07A2F"/>
    <w:rsid w:val="00EA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0F1FE0-7C2C-4CCF-A922-27C88902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2022-2023 CDS rev 8-11-2022 JC.xlsx</vt:lpstr>
    </vt:vector>
  </TitlesOfParts>
  <Company>University of Mississippi Medical Center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CDS rev 8-11-2022 JC.xlsx</dc:title>
  <dc:subject/>
  <dc:creator>wwilson</dc:creator>
  <cp:keywords/>
  <cp:lastModifiedBy>Wesley K. Wilson</cp:lastModifiedBy>
  <cp:revision>2</cp:revision>
  <dcterms:created xsi:type="dcterms:W3CDTF">2022-08-24T14:55:00Z</dcterms:created>
  <dcterms:modified xsi:type="dcterms:W3CDTF">2022-08-24T14:55:00Z</dcterms:modified>
</cp:coreProperties>
</file>